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68" w:rsidRDefault="00FA19BD">
      <w:bookmarkStart w:id="0" w:name="_GoBack"/>
      <w:bookmarkEnd w:id="0"/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0</wp:posOffset>
                </wp:positionV>
                <wp:extent cx="10333990" cy="6867525"/>
                <wp:effectExtent l="0" t="0" r="0" b="9525"/>
                <wp:wrapSquare wrapText="bothSides" distT="114300" distB="11430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3990" cy="6867525"/>
                          <a:chOff x="1126597" y="-121708"/>
                          <a:chExt cx="7521461" cy="5202886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1126597" y="-121708"/>
                            <a:ext cx="7486800" cy="10299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41F57" w:rsidRDefault="00FA19BD" w:rsidP="00D41F57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41F57">
                                <w:rPr>
                                  <w:sz w:val="20"/>
                                  <w:szCs w:val="20"/>
                                </w:rPr>
                                <w:t>Problema</w:t>
                              </w:r>
                              <w:r w:rsidR="00D41F57" w:rsidRPr="00D41F57"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D41F57" w:rsidRPr="00D41F57">
                                <w:rPr>
                                  <w:sz w:val="20"/>
                                  <w:szCs w:val="20"/>
                                </w:rPr>
                                <w:t>Pensamos que nuestro país tiene un territorio verdaderamente muy rico para conocer y que por cuestiones de falta de fomento, los argentinos no están disfrutando de ello.</w:t>
                              </w:r>
                              <w:r w:rsidR="00D41F57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41F57" w:rsidRPr="00D41F57">
                                <w:rPr>
                                  <w:sz w:val="20"/>
                                  <w:szCs w:val="20"/>
                                </w:rPr>
                                <w:t>La problemática que más visualizamos</w:t>
                              </w:r>
                              <w:r w:rsidR="00F7001E">
                                <w:rPr>
                                  <w:sz w:val="20"/>
                                  <w:szCs w:val="20"/>
                                </w:rPr>
                                <w:t xml:space="preserve"> es que gran parte de la población</w:t>
                              </w:r>
                              <w:r w:rsidR="00D41F57" w:rsidRPr="00D41F57">
                                <w:rPr>
                                  <w:sz w:val="20"/>
                                  <w:szCs w:val="20"/>
                                </w:rPr>
                                <w:t xml:space="preserve"> prefiere irse (en sus vacaciones) a lugares como Brasil o Punta del Este en vez de recorrer nuestro propio país. Esto más </w:t>
                              </w:r>
                              <w:r w:rsidR="00D41F57" w:rsidRPr="00D41F57">
                                <w:rPr>
                                  <w:sz w:val="20"/>
                                  <w:szCs w:val="20"/>
                                </w:rPr>
                                <w:t>allá</w:t>
                              </w:r>
                              <w:r w:rsidR="00D41F57" w:rsidRPr="00D41F57">
                                <w:rPr>
                                  <w:sz w:val="20"/>
                                  <w:szCs w:val="20"/>
                                </w:rPr>
                                <w:t xml:space="preserve"> de la época de vacaciones, por cuestiones socioeconómicas también se ve plasmado en “las escapadas” de fin de semana, que ya no se hacen tanto, ni se disfrutan por cuidar el bolsillo o llegar a fin de mes. </w:t>
                              </w:r>
                            </w:p>
                            <w:p w:rsidR="00580068" w:rsidRPr="00D41F57" w:rsidRDefault="00FA19BD" w:rsidP="00D41F57">
                              <w:pPr>
                                <w:ind w:firstLine="708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41F57">
                                <w:rPr>
                                  <w:sz w:val="20"/>
                                  <w:szCs w:val="20"/>
                                </w:rPr>
                                <w:t>¿A cuál de los desafíos refiere?</w:t>
                              </w:r>
                              <w:r w:rsidR="00D41F57">
                                <w:rPr>
                                  <w:sz w:val="20"/>
                                  <w:szCs w:val="20"/>
                                </w:rPr>
                                <w:t xml:space="preserve">  DESAFIO 3: </w:t>
                              </w:r>
                              <w:r w:rsidR="00316986">
                                <w:rPr>
                                  <w:sz w:val="20"/>
                                  <w:szCs w:val="20"/>
                                </w:rPr>
                                <w:t>MÁS</w:t>
                              </w:r>
                              <w:r w:rsidR="00D41F57">
                                <w:rPr>
                                  <w:sz w:val="20"/>
                                  <w:szCs w:val="20"/>
                                </w:rPr>
                                <w:t xml:space="preserve"> ARGENTINOS VIAJANDO POR ARGENTINA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ángulo redondeado 3"/>
                        <wps:cNvSpPr/>
                        <wps:spPr>
                          <a:xfrm>
                            <a:off x="1161258" y="1012734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0068" w:rsidRDefault="00FA19B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580068" w:rsidRDefault="0058006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580068" w:rsidRDefault="00FA19BD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¿Para quienes es un problema?</w:t>
                              </w:r>
                            </w:p>
                            <w:p w:rsidR="00D41F57" w:rsidRDefault="00D41F5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El problema se siente sobre todo en la industria turística y en el desinterés por conocer Argentina.</w:t>
                              </w:r>
                            </w:p>
                            <w:p w:rsidR="00580068" w:rsidRDefault="0058006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580068" w:rsidRDefault="0058006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580068" w:rsidRDefault="00FA19B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Perfiles de usuario</w:t>
                              </w:r>
                              <w:r w:rsidR="00D41F57">
                                <w:rPr>
                                  <w:sz w:val="24"/>
                                </w:rPr>
                                <w:t xml:space="preserve">: personas +18 años, con independencia económica.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067604" y="1012734"/>
                            <a:ext cx="3386898" cy="3296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0068" w:rsidRDefault="00FA19B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580068" w:rsidRDefault="0058006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D41F57" w:rsidRPr="00D41F57" w:rsidRDefault="00FA19BD" w:rsidP="00D41F57">
                              <w:pPr>
                                <w:ind w:firstLine="70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¿Qué propongo para resolverlo?</w:t>
                              </w:r>
                              <w:r w:rsidR="00D41F57" w:rsidRPr="00D41F57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41F57" w:rsidRPr="00D41F57">
                                <w:rPr>
                                  <w:b/>
                                  <w:sz w:val="16"/>
                                  <w:szCs w:val="16"/>
                                </w:rPr>
                                <w:t>queremos no sólo promover el TURISMO como algo pasajero, sino transformar el turismo en amor por el viaje</w:t>
                              </w:r>
                              <w:r w:rsidR="00D41F57" w:rsidRPr="00D41F57">
                                <w:rPr>
                                  <w:sz w:val="16"/>
                                  <w:szCs w:val="16"/>
                                </w:rPr>
                                <w:t>, así sea a pocos kilómetros de casa.</w:t>
                              </w:r>
                            </w:p>
                            <w:p w:rsidR="00580068" w:rsidRDefault="00D41F57" w:rsidP="00D41F57">
                              <w:pPr>
                                <w:ind w:firstLine="70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La idea es poder desarrollar un JUEGO mediante el cual los usuarios realicen el tipo de viaje que más quieran, pero además premiándolos por realizarlo y motivando a seguir haciéndolo.</w:t>
                              </w:r>
                            </w:p>
                            <w:p w:rsidR="00D41F57" w:rsidRPr="00D41F57" w:rsidRDefault="00D41F57" w:rsidP="00D41F57">
                              <w:pPr>
                                <w:ind w:firstLine="708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80068" w:rsidRPr="00D41F57" w:rsidRDefault="00FA19BD" w:rsidP="00BE4D1B">
                              <w:pPr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¿Qué lo vuelve innovador?</w:t>
                              </w:r>
                            </w:p>
                            <w:p w:rsidR="00D41F57" w:rsidRPr="00D41F57" w:rsidRDefault="00D41F57" w:rsidP="00D41F57">
                              <w:pPr>
                                <w:ind w:firstLine="70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El aspecto creativo del proyecto se centra en optimizar todo lo que se busca y se genera al momento de comenzar un viaje, como reserva de pasajes, hospedaje, forma de pago, servicios de la habitación, etc</w:t>
                              </w:r>
                              <w:r w:rsidRPr="00F7001E">
                                <w:rPr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F7001E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7001E">
                                <w:rPr>
                                  <w:b/>
                                  <w:sz w:val="16"/>
                                  <w:szCs w:val="16"/>
                                </w:rPr>
                                <w:t>Estaría todo integrado en una sola plataforma,</w:t>
                              </w: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 xml:space="preserve"> la que además de ser completa en lo que a información respecta, es muy didáctica y entretenida. Además al estar planteada en forma de juego genera entusiasmo tanto en los usuarios activos como en los que aún no lo son, provocando la intriga y animándose a participar. </w:t>
                              </w:r>
                            </w:p>
                            <w:p w:rsidR="00D41F57" w:rsidRPr="00D41F57" w:rsidRDefault="00D41F57" w:rsidP="00D41F57">
                              <w:pPr>
                                <w:ind w:firstLine="70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F7001E">
                                <w:rPr>
                                  <w:b/>
                                  <w:sz w:val="16"/>
                                  <w:szCs w:val="16"/>
                                </w:rPr>
                                <w:t>o que vuelve innovador a este proyecto es su funcionamiento y alcance a nivel país generando una interacción constante entre los usuarios y sus destinos turísticos</w:t>
                              </w: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 xml:space="preserve">, este usuario mediante lo que comparte se transforma en el propio viajero con su bitácora virtual, en la que además puede dejar comentarios, sugerencias y calificaciones del lugar que visite. </w:t>
                              </w:r>
                            </w:p>
                            <w:p w:rsidR="00D41F57" w:rsidRPr="00D41F57" w:rsidRDefault="00D41F57" w:rsidP="00D41F57">
                              <w:pPr>
                                <w:ind w:firstLine="70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 xml:space="preserve">Además queremos que sea una plataforma </w:t>
                              </w:r>
                              <w:proofErr w:type="spellStart"/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responsive</w:t>
                              </w:r>
                              <w:proofErr w:type="spellEnd"/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 xml:space="preserve">, que tenga comandos de voz para quienes así lo necesiten. </w:t>
                              </w:r>
                            </w:p>
                            <w:p w:rsidR="00D41F57" w:rsidRPr="00454947" w:rsidRDefault="00D41F57" w:rsidP="00D41F57">
                              <w:pPr>
                                <w:ind w:firstLine="708"/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F7001E">
                                <w:rPr>
                                  <w:b/>
                                  <w:sz w:val="16"/>
                                  <w:szCs w:val="16"/>
                                </w:rPr>
                                <w:t>Se actualizará constantemente en base a la información provista</w:t>
                              </w:r>
                              <w:r w:rsidRPr="00F7001E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 xml:space="preserve"> por los </w:t>
                              </w:r>
                              <w:proofErr w:type="spellStart"/>
                              <w:r w:rsidRPr="00F7001E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partners</w:t>
                              </w:r>
                              <w:proofErr w:type="spellEnd"/>
                              <w:r w:rsidRPr="00F7001E">
                                <w:rPr>
                                  <w:rFonts w:asciiTheme="minorHAnsi" w:eastAsia="Times New Roman" w:hAnsiTheme="minorHAnsi" w:cstheme="minorHAnsi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7001E">
                                <w:rPr>
                                  <w:rFonts w:eastAsia="Times New Roman" w:cstheme="minorHAnsi"/>
                                  <w:b/>
                                  <w:sz w:val="16"/>
                                  <w:szCs w:val="16"/>
                                </w:rPr>
                                <w:t>adheridos al sistema y estos obtendrán al mismo tiempo una base de datos con las preferencias de los usuarios.</w:t>
                              </w:r>
                            </w:p>
                            <w:p w:rsidR="00D41F57" w:rsidRPr="00F7001E" w:rsidRDefault="00D41F57" w:rsidP="00D41F57">
                              <w:pPr>
                                <w:spacing w:after="120" w:line="240" w:lineRule="auto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41F57" w:rsidRPr="00D41F57" w:rsidRDefault="00D41F57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6634744" y="1056853"/>
                            <a:ext cx="1819200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0068" w:rsidRDefault="00FA19B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580068" w:rsidRDefault="0058006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580068" w:rsidRDefault="00FA19BD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¿Cómo lo voy a implementar?</w:t>
                              </w:r>
                            </w:p>
                            <w:p w:rsidR="00EA51CB" w:rsidRDefault="00EA51C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-Desarrollador para app</w:t>
                              </w:r>
                            </w:p>
                            <w:p w:rsidR="00EA51CB" w:rsidRDefault="00EA51C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-Generador de contenidos</w:t>
                              </w:r>
                            </w:p>
                            <w:p w:rsidR="00EA51CB" w:rsidRDefault="00EA51C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-Empresas socias </w:t>
                              </w:r>
                            </w:p>
                            <w:p w:rsidR="00EA51CB" w:rsidRPr="00EA51CB" w:rsidRDefault="00EA51C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</w:p>
                            <w:p w:rsidR="00580068" w:rsidRDefault="0058006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580068" w:rsidRDefault="0058006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580068" w:rsidRDefault="00FA19BD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¿Cuál es el grado de avance?</w:t>
                              </w:r>
                            </w:p>
                            <w:p w:rsidR="00F7001E" w:rsidRDefault="00F7001E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Es una idea </w:t>
                              </w:r>
                              <w:r w:rsidR="00EA51CB">
                                <w:rPr>
                                  <w:sz w:val="24"/>
                                </w:rPr>
                                <w:t>reciente.</w:t>
                              </w:r>
                            </w:p>
                            <w:p w:rsidR="00EA51CB" w:rsidRDefault="00EA51CB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BE4D1B" w:rsidRDefault="00655DC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-</w:t>
                              </w:r>
                              <w:r w:rsidR="00BE4D1B">
                                <w:t xml:space="preserve">Estudio de mercado mediante encuestas. </w:t>
                              </w:r>
                            </w:p>
                            <w:p w:rsidR="00BE4D1B" w:rsidRDefault="00655DC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-</w:t>
                              </w:r>
                              <w:r w:rsidR="00BE4D1B">
                                <w:t xml:space="preserve">Etapa de </w:t>
                              </w:r>
                              <w:proofErr w:type="spellStart"/>
                              <w:r w:rsidR="00BE4D1B">
                                <w:t>co</w:t>
                              </w:r>
                              <w:proofErr w:type="spellEnd"/>
                              <w:r w:rsidR="00BE4D1B">
                                <w:t xml:space="preserve"> - creación.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1161258" y="4412221"/>
                            <a:ext cx="7486800" cy="6689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80068" w:rsidRPr="00D41F57" w:rsidRDefault="00FA19B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¿Cuánto?</w:t>
                              </w:r>
                            </w:p>
                            <w:p w:rsidR="00580068" w:rsidRPr="00D41F57" w:rsidRDefault="0058006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80068" w:rsidRPr="00D41F57" w:rsidRDefault="00FA19BD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1F57">
                                <w:rPr>
                                  <w:sz w:val="16"/>
                                  <w:szCs w:val="16"/>
                                </w:rPr>
                                <w:t>Breve descripción de los costos que implica la puesta en marcha y operación del proyecto</w:t>
                              </w:r>
                              <w:r w:rsidR="00EA51CB">
                                <w:rPr>
                                  <w:sz w:val="16"/>
                                  <w:szCs w:val="16"/>
                                </w:rPr>
                                <w:t xml:space="preserve">: $50.000 desarrollo y compra de alojamiento de la aplicación + $20.000 generación de contenido  y diseño gráfico </w:t>
                              </w:r>
                              <w:r w:rsidR="00914252">
                                <w:rPr>
                                  <w:sz w:val="16"/>
                                  <w:szCs w:val="16"/>
                                </w:rPr>
                                <w:t xml:space="preserve">+ Servicio de at. Al cliente $15.000 </w:t>
                              </w:r>
                            </w:p>
                            <w:p w:rsidR="00580068" w:rsidRPr="00D41F57" w:rsidRDefault="00EA51CB">
                              <w:pPr>
                                <w:spacing w:line="240" w:lineRule="auto"/>
                                <w:textDirection w:val="btL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  <w:r w:rsidR="00FA19BD" w:rsidRPr="00D41F57">
                                <w:rPr>
                                  <w:sz w:val="16"/>
                                  <w:szCs w:val="16"/>
                                </w:rPr>
                                <w:t>reve descripción de los ingresos que se esperan del proyecto</w:t>
                              </w:r>
                              <w:r w:rsidR="00914252">
                                <w:rPr>
                                  <w:sz w:val="16"/>
                                  <w:szCs w:val="16"/>
                                </w:rPr>
                                <w:t>: Son muchos los beneficios en muchos sectores, no se puede calcular un monto exacto.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36pt;margin-top:0;width:813.7pt;height:540.75pt;z-index:-251658240;mso-wrap-distance-top:9pt;mso-wrap-distance-bottom:9pt;mso-position-horizontal-relative:margin;mso-width-relative:margin;mso-height-relative:margin" coordorigin="11265,-1217" coordsize="75214,5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" o:allowincell="f">
                <v:roundrect id="Rectángulo redondeado 2" o:spid="_x0000_s1027" style="position:absolute;left:11265;top:-1217;width:74868;height:102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D41F57" w:rsidRDefault="00FA19BD" w:rsidP="00D41F57">
                        <w:pPr>
                          <w:ind w:firstLine="708"/>
                          <w:rPr>
                            <w:sz w:val="20"/>
                            <w:szCs w:val="20"/>
                          </w:rPr>
                        </w:pPr>
                        <w:r w:rsidRPr="00D41F57">
                          <w:rPr>
                            <w:sz w:val="20"/>
                            <w:szCs w:val="20"/>
                          </w:rPr>
                          <w:t>Problema</w:t>
                        </w:r>
                        <w:r w:rsidR="00D41F57" w:rsidRPr="00D41F57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 w:rsidR="00D41F57" w:rsidRPr="00D41F57">
                          <w:rPr>
                            <w:sz w:val="20"/>
                            <w:szCs w:val="20"/>
                          </w:rPr>
                          <w:t>Pensamos que nuestro país tiene un territorio verdaderamente muy rico para conocer y que por cuestiones de falta de fomento, los argentinos no están disfrutando de ello.</w:t>
                        </w:r>
                        <w:r w:rsidR="00D41F5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41F57" w:rsidRPr="00D41F57">
                          <w:rPr>
                            <w:sz w:val="20"/>
                            <w:szCs w:val="20"/>
                          </w:rPr>
                          <w:t>La problemática que más visualizamos</w:t>
                        </w:r>
                        <w:r w:rsidR="00F7001E">
                          <w:rPr>
                            <w:sz w:val="20"/>
                            <w:szCs w:val="20"/>
                          </w:rPr>
                          <w:t xml:space="preserve"> es que gran parte de la población</w:t>
                        </w:r>
                        <w:r w:rsidR="00D41F57" w:rsidRPr="00D41F57">
                          <w:rPr>
                            <w:sz w:val="20"/>
                            <w:szCs w:val="20"/>
                          </w:rPr>
                          <w:t xml:space="preserve"> prefiere irse (en sus vacaciones) a lugares como Brasil o Punta del Este en vez de recorrer nuestro propio país. Esto más </w:t>
                        </w:r>
                        <w:r w:rsidR="00D41F57" w:rsidRPr="00D41F57">
                          <w:rPr>
                            <w:sz w:val="20"/>
                            <w:szCs w:val="20"/>
                          </w:rPr>
                          <w:t>allá</w:t>
                        </w:r>
                        <w:r w:rsidR="00D41F57" w:rsidRPr="00D41F57">
                          <w:rPr>
                            <w:sz w:val="20"/>
                            <w:szCs w:val="20"/>
                          </w:rPr>
                          <w:t xml:space="preserve"> de la época de vacaciones, por cuestiones socioeconómicas también se ve plasmado en “las escapadas” de fin de semana, que ya no se hacen tanto, ni se disfrutan por cuidar el bolsillo o llegar a fin de mes. </w:t>
                        </w:r>
                      </w:p>
                      <w:p w:rsidR="00580068" w:rsidRPr="00D41F57" w:rsidRDefault="00FA19BD" w:rsidP="00D41F57">
                        <w:pPr>
                          <w:ind w:firstLine="708"/>
                          <w:rPr>
                            <w:sz w:val="20"/>
                            <w:szCs w:val="20"/>
                          </w:rPr>
                        </w:pPr>
                        <w:r w:rsidRPr="00D41F57">
                          <w:rPr>
                            <w:sz w:val="20"/>
                            <w:szCs w:val="20"/>
                          </w:rPr>
                          <w:t>¿A cuál de los desafíos refiere?</w:t>
                        </w:r>
                        <w:r w:rsidR="00D41F57">
                          <w:rPr>
                            <w:sz w:val="20"/>
                            <w:szCs w:val="20"/>
                          </w:rPr>
                          <w:t xml:space="preserve">  DESAFIO 3: </w:t>
                        </w:r>
                        <w:r w:rsidR="00316986">
                          <w:rPr>
                            <w:sz w:val="20"/>
                            <w:szCs w:val="20"/>
                          </w:rPr>
                          <w:t>MÁS</w:t>
                        </w:r>
                        <w:r w:rsidR="00D41F57">
                          <w:rPr>
                            <w:sz w:val="20"/>
                            <w:szCs w:val="20"/>
                          </w:rPr>
                          <w:t xml:space="preserve"> ARGENTINOS VIAJANDO POR ARGENTINA</w:t>
                        </w:r>
                      </w:p>
                    </w:txbxContent>
                  </v:textbox>
                </v:roundrect>
                <v:roundrect id="Rectángulo redondeado 3" o:spid="_x0000_s1028" style="position:absolute;left:11612;top:10127;width:18192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580068" w:rsidRDefault="00FA19BD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580068" w:rsidRDefault="0058006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580068" w:rsidRDefault="00FA19BD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¿Para quienes es un problema?</w:t>
                        </w:r>
                      </w:p>
                      <w:p w:rsidR="00D41F57" w:rsidRDefault="00D41F5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El problema se siente sobre todo en la industria turística y en el desinterés por conocer Argentina.</w:t>
                        </w:r>
                      </w:p>
                      <w:p w:rsidR="00580068" w:rsidRDefault="00580068">
                        <w:pPr>
                          <w:spacing w:line="240" w:lineRule="auto"/>
                          <w:textDirection w:val="btLr"/>
                        </w:pPr>
                      </w:p>
                      <w:p w:rsidR="00580068" w:rsidRDefault="00580068">
                        <w:pPr>
                          <w:spacing w:line="240" w:lineRule="auto"/>
                          <w:textDirection w:val="btLr"/>
                        </w:pPr>
                      </w:p>
                      <w:p w:rsidR="00580068" w:rsidRDefault="00FA19B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Perfiles de usuario</w:t>
                        </w:r>
                        <w:r w:rsidR="00D41F57">
                          <w:rPr>
                            <w:sz w:val="24"/>
                          </w:rPr>
                          <w:t xml:space="preserve">: personas +18 años, con independencia económica. </w:t>
                        </w:r>
                      </w:p>
                    </w:txbxContent>
                  </v:textbox>
                </v:roundrect>
                <v:roundrect id="Rectángulo redondeado 4" o:spid="_x0000_s1029" style="position:absolute;left:30676;top:10127;width:33869;height:329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580068" w:rsidRDefault="00FA19BD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580068" w:rsidRDefault="0058006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D41F57" w:rsidRPr="00D41F57" w:rsidRDefault="00FA19BD" w:rsidP="00D41F57">
                        <w:pPr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¿Qué propongo para resolverlo?</w:t>
                        </w:r>
                        <w:r w:rsidR="00D41F57" w:rsidRPr="00D41F57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D41F57" w:rsidRPr="00D41F57">
                          <w:rPr>
                            <w:b/>
                            <w:sz w:val="16"/>
                            <w:szCs w:val="16"/>
                          </w:rPr>
                          <w:t>queremos no sólo promover el TURISMO como algo pasajero, sino transformar el turismo en amor por el viaje</w:t>
                        </w:r>
                        <w:r w:rsidR="00D41F57" w:rsidRPr="00D41F57">
                          <w:rPr>
                            <w:sz w:val="16"/>
                            <w:szCs w:val="16"/>
                          </w:rPr>
                          <w:t>, así sea a pocos kilómetros de casa.</w:t>
                        </w:r>
                      </w:p>
                      <w:p w:rsidR="00580068" w:rsidRDefault="00D41F57" w:rsidP="00D41F57">
                        <w:pPr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La idea es poder desarrollar un JUEGO mediante el cual los usuarios realicen el tipo de viaje que más quieran, pero además premiándolos por realizarlo y motivando a seguir haciéndolo.</w:t>
                        </w:r>
                      </w:p>
                      <w:p w:rsidR="00D41F57" w:rsidRPr="00D41F57" w:rsidRDefault="00D41F57" w:rsidP="00D41F57">
                        <w:pPr>
                          <w:ind w:firstLine="708"/>
                          <w:rPr>
                            <w:sz w:val="16"/>
                            <w:szCs w:val="16"/>
                          </w:rPr>
                        </w:pPr>
                      </w:p>
                      <w:p w:rsidR="00580068" w:rsidRPr="00D41F57" w:rsidRDefault="00FA19BD" w:rsidP="00BE4D1B">
                        <w:pPr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¿Qué lo vuelve innovador?</w:t>
                        </w:r>
                      </w:p>
                      <w:p w:rsidR="00D41F57" w:rsidRPr="00D41F57" w:rsidRDefault="00D41F57" w:rsidP="00D41F57">
                        <w:pPr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El aspecto creativo del proyecto se centra en optimizar todo lo que se busca y se genera al momento de comenzar un viaje, como reserva de pasajes, hospedaje, forma de pago, servicios de la habitación, etc</w:t>
                        </w:r>
                        <w:r w:rsidRPr="00F7001E">
                          <w:rPr>
                            <w:b/>
                            <w:sz w:val="16"/>
                            <w:szCs w:val="16"/>
                          </w:rPr>
                          <w:t>.</w:t>
                        </w:r>
                        <w:r w:rsidRPr="00F7001E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7001E">
                          <w:rPr>
                            <w:b/>
                            <w:sz w:val="16"/>
                            <w:szCs w:val="16"/>
                          </w:rPr>
                          <w:t>Estaría todo integrado en una sola plataforma,</w:t>
                        </w:r>
                        <w:r w:rsidRPr="00D41F57">
                          <w:rPr>
                            <w:sz w:val="16"/>
                            <w:szCs w:val="16"/>
                          </w:rPr>
                          <w:t xml:space="preserve"> la que además de ser completa en lo que a información respecta, es muy didáctica y entretenida. Además al estar planteada en forma de juego genera entusiasmo tanto en los usuarios activos como en los que aún no lo son, provocando la intriga y animándose a participar. </w:t>
                        </w:r>
                      </w:p>
                      <w:p w:rsidR="00D41F57" w:rsidRPr="00D41F57" w:rsidRDefault="00D41F57" w:rsidP="00D41F57">
                        <w:pPr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L</w:t>
                        </w:r>
                        <w:r w:rsidRPr="00F7001E">
                          <w:rPr>
                            <w:b/>
                            <w:sz w:val="16"/>
                            <w:szCs w:val="16"/>
                          </w:rPr>
                          <w:t>o que vuelve innovador a este proyecto es su funcionamiento y alcance a nivel país generando una interacción constante entre los usuarios y sus destinos turísticos</w:t>
                        </w:r>
                        <w:r w:rsidRPr="00D41F57">
                          <w:rPr>
                            <w:sz w:val="16"/>
                            <w:szCs w:val="16"/>
                          </w:rPr>
                          <w:t xml:space="preserve">, este usuario mediante lo que comparte se transforma en el propio viajero con su bitácora virtual, en la que además puede dejar comentarios, sugerencias y calificaciones del lugar que visite. </w:t>
                        </w:r>
                      </w:p>
                      <w:p w:rsidR="00D41F57" w:rsidRPr="00D41F57" w:rsidRDefault="00D41F57" w:rsidP="00D41F57">
                        <w:pPr>
                          <w:ind w:firstLine="708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 xml:space="preserve">Además queremos que sea una plataforma </w:t>
                        </w:r>
                        <w:proofErr w:type="spellStart"/>
                        <w:r w:rsidRPr="00D41F57">
                          <w:rPr>
                            <w:sz w:val="16"/>
                            <w:szCs w:val="16"/>
                          </w:rPr>
                          <w:t>responsive</w:t>
                        </w:r>
                        <w:proofErr w:type="spellEnd"/>
                        <w:r w:rsidRPr="00D41F57">
                          <w:rPr>
                            <w:sz w:val="16"/>
                            <w:szCs w:val="16"/>
                          </w:rPr>
                          <w:t xml:space="preserve">, que tenga comandos de voz para quienes así lo necesiten. </w:t>
                        </w:r>
                      </w:p>
                      <w:p w:rsidR="00D41F57" w:rsidRPr="00454947" w:rsidRDefault="00D41F57" w:rsidP="00D41F57">
                        <w:pPr>
                          <w:ind w:firstLine="708"/>
                          <w:rPr>
                            <w:rFonts w:asciiTheme="minorHAnsi" w:eastAsia="Times New Roman" w:hAnsiTheme="minorHAnsi" w:cstheme="minorHAnsi"/>
                            <w:b/>
                            <w:color w:val="auto"/>
                            <w:sz w:val="16"/>
                            <w:szCs w:val="16"/>
                          </w:rPr>
                        </w:pPr>
                        <w:r w:rsidRPr="00F7001E">
                          <w:rPr>
                            <w:b/>
                            <w:sz w:val="16"/>
                            <w:szCs w:val="16"/>
                          </w:rPr>
                          <w:t>Se actualizará constantemente en base a la información provista</w:t>
                        </w:r>
                        <w:r w:rsidRPr="00F7001E">
                          <w:rPr>
                            <w:rFonts w:asciiTheme="minorHAnsi" w:eastAsia="Times New Roman" w:hAnsiTheme="minorHAnsi" w:cstheme="minorHAnsi"/>
                            <w:b/>
                            <w:color w:val="auto"/>
                            <w:sz w:val="16"/>
                            <w:szCs w:val="16"/>
                          </w:rPr>
                          <w:t xml:space="preserve"> por los </w:t>
                        </w:r>
                        <w:proofErr w:type="spellStart"/>
                        <w:r w:rsidRPr="00F7001E">
                          <w:rPr>
                            <w:rFonts w:asciiTheme="minorHAnsi" w:eastAsia="Times New Roman" w:hAnsiTheme="minorHAnsi" w:cstheme="minorHAnsi"/>
                            <w:b/>
                            <w:color w:val="auto"/>
                            <w:sz w:val="16"/>
                            <w:szCs w:val="16"/>
                          </w:rPr>
                          <w:t>partners</w:t>
                        </w:r>
                        <w:proofErr w:type="spellEnd"/>
                        <w:r w:rsidRPr="00F7001E">
                          <w:rPr>
                            <w:rFonts w:asciiTheme="minorHAnsi" w:eastAsia="Times New Roman" w:hAnsiTheme="minorHAnsi" w:cstheme="minorHAnsi"/>
                            <w:b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F7001E">
                          <w:rPr>
                            <w:rFonts w:eastAsia="Times New Roman" w:cstheme="minorHAnsi"/>
                            <w:b/>
                            <w:sz w:val="16"/>
                            <w:szCs w:val="16"/>
                          </w:rPr>
                          <w:t>adheridos al sistema y estos obtendrán al mismo tiempo una base de datos con las preferencias de los usuarios.</w:t>
                        </w:r>
                      </w:p>
                      <w:p w:rsidR="00D41F57" w:rsidRPr="00F7001E" w:rsidRDefault="00D41F57" w:rsidP="00D41F57">
                        <w:pPr>
                          <w:spacing w:after="120" w:line="240" w:lineRule="auto"/>
                          <w:rPr>
                            <w:rFonts w:asciiTheme="minorHAnsi" w:eastAsia="Times New Roman" w:hAnsiTheme="min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  <w:p w:rsidR="00D41F57" w:rsidRPr="00D41F57" w:rsidRDefault="00D41F57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Rectángulo redondeado 5" o:spid="_x0000_s1030" style="position:absolute;left:66347;top:10568;width:18192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580068" w:rsidRDefault="00FA19BD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580068" w:rsidRDefault="00580068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580068" w:rsidRDefault="00FA19BD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¿Cómo lo voy a implementar?</w:t>
                        </w:r>
                      </w:p>
                      <w:p w:rsidR="00EA51CB" w:rsidRDefault="00EA51C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-Desarrollador para app</w:t>
                        </w:r>
                      </w:p>
                      <w:p w:rsidR="00EA51CB" w:rsidRDefault="00EA51C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-Generador de contenidos</w:t>
                        </w:r>
                      </w:p>
                      <w:p w:rsidR="00EA51CB" w:rsidRDefault="00EA51C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-Empresas socias </w:t>
                        </w:r>
                      </w:p>
                      <w:p w:rsidR="00EA51CB" w:rsidRPr="00EA51CB" w:rsidRDefault="00EA51CB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</w:p>
                      <w:p w:rsidR="00580068" w:rsidRDefault="00580068">
                        <w:pPr>
                          <w:spacing w:line="240" w:lineRule="auto"/>
                          <w:textDirection w:val="btLr"/>
                        </w:pPr>
                      </w:p>
                      <w:p w:rsidR="00580068" w:rsidRDefault="00580068">
                        <w:pPr>
                          <w:spacing w:line="240" w:lineRule="auto"/>
                          <w:textDirection w:val="btLr"/>
                        </w:pPr>
                      </w:p>
                      <w:p w:rsidR="00580068" w:rsidRDefault="00FA19BD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¿Cuál es el grado de avance?</w:t>
                        </w:r>
                      </w:p>
                      <w:p w:rsidR="00F7001E" w:rsidRDefault="00F7001E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Es una idea </w:t>
                        </w:r>
                        <w:r w:rsidR="00EA51CB">
                          <w:rPr>
                            <w:sz w:val="24"/>
                          </w:rPr>
                          <w:t>reciente.</w:t>
                        </w:r>
                      </w:p>
                      <w:p w:rsidR="00EA51CB" w:rsidRDefault="00EA51CB">
                        <w:pPr>
                          <w:spacing w:line="240" w:lineRule="auto"/>
                          <w:textDirection w:val="btLr"/>
                        </w:pPr>
                      </w:p>
                      <w:p w:rsidR="00BE4D1B" w:rsidRDefault="00655DC1">
                        <w:pPr>
                          <w:spacing w:line="240" w:lineRule="auto"/>
                          <w:textDirection w:val="btLr"/>
                        </w:pPr>
                        <w:r>
                          <w:t>-</w:t>
                        </w:r>
                        <w:r w:rsidR="00BE4D1B">
                          <w:t xml:space="preserve">Estudio de mercado mediante encuestas. </w:t>
                        </w:r>
                      </w:p>
                      <w:p w:rsidR="00BE4D1B" w:rsidRDefault="00655DC1">
                        <w:pPr>
                          <w:spacing w:line="240" w:lineRule="auto"/>
                          <w:textDirection w:val="btLr"/>
                        </w:pPr>
                        <w:r>
                          <w:t>-</w:t>
                        </w:r>
                        <w:r w:rsidR="00BE4D1B">
                          <w:t xml:space="preserve">Etapa de </w:t>
                        </w:r>
                        <w:proofErr w:type="spellStart"/>
                        <w:r w:rsidR="00BE4D1B">
                          <w:t>co</w:t>
                        </w:r>
                        <w:proofErr w:type="spellEnd"/>
                        <w:r w:rsidR="00BE4D1B">
                          <w:t xml:space="preserve"> - creación. </w:t>
                        </w:r>
                      </w:p>
                    </w:txbxContent>
                  </v:textbox>
                </v:roundrect>
                <v:roundrect id="Rectángulo redondeado 6" o:spid="_x0000_s1031" style="position:absolute;left:11612;top:44122;width:74868;height:66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580068" w:rsidRPr="00D41F57" w:rsidRDefault="00FA19BD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¿Cuánto?</w:t>
                        </w:r>
                      </w:p>
                      <w:p w:rsidR="00580068" w:rsidRPr="00D41F57" w:rsidRDefault="00580068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</w:p>
                      <w:p w:rsidR="00580068" w:rsidRPr="00D41F57" w:rsidRDefault="00FA19BD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 w:rsidRPr="00D41F57">
                          <w:rPr>
                            <w:sz w:val="16"/>
                            <w:szCs w:val="16"/>
                          </w:rPr>
                          <w:t>Breve descripción de los costos que implica la puesta en marcha y operación del proyecto</w:t>
                        </w:r>
                        <w:r w:rsidR="00EA51CB">
                          <w:rPr>
                            <w:sz w:val="16"/>
                            <w:szCs w:val="16"/>
                          </w:rPr>
                          <w:t xml:space="preserve">: $50.000 desarrollo y compra de alojamiento de la aplicación + $20.000 generación de contenido  y diseño gráfico </w:t>
                        </w:r>
                        <w:r w:rsidR="00914252">
                          <w:rPr>
                            <w:sz w:val="16"/>
                            <w:szCs w:val="16"/>
                          </w:rPr>
                          <w:t xml:space="preserve">+ Servicio de at. Al cliente $15.000 </w:t>
                        </w:r>
                      </w:p>
                      <w:p w:rsidR="00580068" w:rsidRPr="00D41F57" w:rsidRDefault="00EA51CB">
                        <w:pPr>
                          <w:spacing w:line="240" w:lineRule="auto"/>
                          <w:textDirection w:val="btL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</w:t>
                        </w:r>
                        <w:r w:rsidR="00FA19BD" w:rsidRPr="00D41F57">
                          <w:rPr>
                            <w:sz w:val="16"/>
                            <w:szCs w:val="16"/>
                          </w:rPr>
                          <w:t>reve descripción de los ingresos que se esperan del proyecto</w:t>
                        </w:r>
                        <w:r w:rsidR="00914252">
                          <w:rPr>
                            <w:sz w:val="16"/>
                            <w:szCs w:val="16"/>
                          </w:rPr>
                          <w:t>: Son muchos los beneficios en muchos sectores, no se puede calcular un monto exacto.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580068" w:rsidSect="00BE4D1B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68"/>
    <w:rsid w:val="00316986"/>
    <w:rsid w:val="003E6E3E"/>
    <w:rsid w:val="00580068"/>
    <w:rsid w:val="00655DC1"/>
    <w:rsid w:val="00914252"/>
    <w:rsid w:val="00BE4D1B"/>
    <w:rsid w:val="00D41F57"/>
    <w:rsid w:val="00EA51CB"/>
    <w:rsid w:val="00F7001E"/>
    <w:rsid w:val="00FA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DB9EB-0ECB-4396-B2C6-010D70CA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7</cp:revision>
  <dcterms:created xsi:type="dcterms:W3CDTF">2017-05-18T22:33:00Z</dcterms:created>
  <dcterms:modified xsi:type="dcterms:W3CDTF">2017-05-19T05:18:00Z</dcterms:modified>
</cp:coreProperties>
</file>